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513E" w14:textId="5DA2BEF7" w:rsidR="00A7659F" w:rsidRP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  <w:r>
        <w:rPr>
          <w:rFonts w:eastAsia="Times New Roman" w:cs="Poppins"/>
          <w:b/>
          <w:bCs/>
          <w:noProof/>
          <w:kern w:val="36"/>
          <w:sz w:val="36"/>
          <w:szCs w:val="36"/>
          <w:lang w:val="de-AT" w:eastAsia="de-D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23E2B6F" wp14:editId="180AA1B0">
            <wp:simplePos x="0" y="0"/>
            <wp:positionH relativeFrom="column">
              <wp:posOffset>-696595</wp:posOffset>
            </wp:positionH>
            <wp:positionV relativeFrom="page">
              <wp:posOffset>628650</wp:posOffset>
            </wp:positionV>
            <wp:extent cx="7212330" cy="2628900"/>
            <wp:effectExtent l="0" t="0" r="1270" b="0"/>
            <wp:wrapThrough wrapText="bothSides">
              <wp:wrapPolygon edited="0">
                <wp:start x="0" y="0"/>
                <wp:lineTo x="0" y="21496"/>
                <wp:lineTo x="21566" y="21496"/>
                <wp:lineTo x="21566" y="0"/>
                <wp:lineTo x="0" y="0"/>
              </wp:wrapPolygon>
            </wp:wrapThrough>
            <wp:docPr id="17107121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12172" name="Grafik 17107121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33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9F" w:rsidRPr="00A7659F"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t>PLANER (Architekten, Ziviltechniker)</w:t>
      </w:r>
      <w:r w:rsidR="00A7659F"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br/>
      </w:r>
      <w:r w:rsidR="00A7659F" w:rsidRPr="00A7659F">
        <w:rPr>
          <w:rFonts w:eastAsia="Times New Roman" w:cs="Poppins"/>
          <w:b/>
          <w:bCs/>
          <w:sz w:val="28"/>
          <w:szCs w:val="28"/>
          <w:lang w:val="de-AT" w:eastAsia="de-DE"/>
        </w:rPr>
        <w:t>Ziel: Sicherheit + Flexibilität + Haftungsreduktion</w:t>
      </w:r>
    </w:p>
    <w:p w14:paraId="32B12B18" w14:textId="2A5DE2A2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Einstieg:</w:t>
      </w:r>
      <w:r w:rsidRPr="00A7659F">
        <w:rPr>
          <w:rFonts w:eastAsia="Times New Roman" w:cs="Poppins"/>
          <w:sz w:val="24"/>
          <w:szCs w:val="24"/>
          <w:lang w:val="de-AT" w:eastAsia="de-DE"/>
        </w:rPr>
        <w:t xml:space="preserve"> </w:t>
      </w:r>
      <w:r w:rsidRPr="00A7659F">
        <w:rPr>
          <w:rFonts w:eastAsia="Times New Roman" w:cs="Poppins"/>
          <w:sz w:val="24"/>
          <w:szCs w:val="24"/>
          <w:lang w:val="de-AT" w:eastAsia="de-DE"/>
        </w:rPr>
        <w:t>Sie bekommen mit WestWood maximale Planungssicherheit – ohne sich auf starre Systeme festlegen zu müssen.“</w:t>
      </w:r>
    </w:p>
    <w:p w14:paraId="69924637" w14:textId="4CD9D2A3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Differenzierung: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Gerade bei komplexen Details spielt die Flexibilität von PMMA ihre Stärke aus – Sie bleiben in der Planung deutlich freier.“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Sie planen nicht nur eine Lösung, sondern sichern sich langfristige Sanierbarkeit gleich mit.“</w:t>
      </w:r>
    </w:p>
    <w:p w14:paraId="32A64E58" w14:textId="0DF5433E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Vertiefung: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Das System ist auch nach Jahren noch chemisch überarbeitbar – das reduziert langfristig Risiken für Bauherr und Planung.“</w:t>
      </w:r>
    </w:p>
    <w:p w14:paraId="76F74B72" w14:textId="335D913A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Closing: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Lassen Sie uns ein aktuelles Projekt kurz durchgehen – ich zeige Ihnen, wo Sie planerisch mehr Spielraum gewinnen.“</w:t>
      </w:r>
    </w:p>
    <w:p w14:paraId="219A530A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4A34EAB9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677BCF95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4CEE6AE1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57E7AF1D" w14:textId="13D77D4B" w:rsidR="00A7659F" w:rsidRPr="00A7659F" w:rsidRDefault="00A7659F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28"/>
          <w:szCs w:val="28"/>
          <w:lang w:val="de-AT" w:eastAsia="de-DE"/>
        </w:rPr>
      </w:pPr>
      <w:r w:rsidRPr="00A7659F"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lastRenderedPageBreak/>
        <w:t>BAULEITER</w:t>
      </w:r>
      <w:r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br/>
      </w:r>
      <w:r w:rsidRPr="00A7659F">
        <w:rPr>
          <w:rFonts w:eastAsia="Times New Roman" w:cs="Poppins"/>
          <w:b/>
          <w:bCs/>
          <w:sz w:val="28"/>
          <w:szCs w:val="28"/>
          <w:lang w:val="de-AT" w:eastAsia="de-DE"/>
        </w:rPr>
        <w:t>Ziel: Zeitdruck reduzieren + Abläufe vereinfachen</w:t>
      </w:r>
      <w:r w:rsidRPr="00A7659F">
        <w:rPr>
          <w:rFonts w:eastAsia="Times New Roman" w:cs="Poppins"/>
          <w:b/>
          <w:bCs/>
          <w:sz w:val="28"/>
          <w:szCs w:val="28"/>
          <w:lang w:val="de-AT" w:eastAsia="de-DE"/>
        </w:rPr>
        <w:br/>
      </w:r>
      <w:r w:rsidRPr="00A7659F">
        <w:rPr>
          <w:rFonts w:eastAsia="Times New Roman" w:cs="Poppins"/>
          <w:b/>
          <w:bCs/>
          <w:sz w:val="28"/>
          <w:szCs w:val="28"/>
          <w:lang w:val="de-AT" w:eastAsia="de-DE"/>
        </w:rPr>
        <w:t>+ Risiken minimieren</w:t>
      </w:r>
    </w:p>
    <w:p w14:paraId="23DE37A3" w14:textId="1294A7D4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Einstieg: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Sie verkürzen Ihre Baustellenzeiten massiv – wir sprechen hier von Aushärtung in etwa einer Stunde.“</w:t>
      </w:r>
    </w:p>
    <w:p w14:paraId="37F523F5" w14:textId="10CC1B24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Differenzierung: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Kein Vlies, keine unnötigen Schichten – das reduziert Komplexität und Fehlerquellen deutlich.“Sie können auch bei schwierigen Bedingungen weiterarbeiten – das gibt Ihnen echte Planungssicherheit im Bauablauf.“</w:t>
      </w:r>
    </w:p>
    <w:p w14:paraId="5EB89CD2" w14:textId="0277BA7D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Vertiefung: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Gerade bei Sanierungen im laufenden Betrieb ist das ein enormer Vorteil – weniger Stillstand, weniger Abstimmungsaufwand.“</w:t>
      </w:r>
    </w:p>
    <w:p w14:paraId="1EAC502F" w14:textId="374158AB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Closing: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Wenn Sie eine Baustelle schneller durchbekommen könnten – wäre das für Sie aktuell relevant?“</w:t>
      </w:r>
    </w:p>
    <w:p w14:paraId="538CEE52" w14:textId="7630411B" w:rsidR="00A7659F" w:rsidRPr="00A7659F" w:rsidRDefault="00A7659F" w:rsidP="00A7659F">
      <w:pPr>
        <w:spacing w:after="0" w:line="240" w:lineRule="auto"/>
        <w:rPr>
          <w:rFonts w:eastAsia="Times New Roman" w:cs="Poppins"/>
          <w:sz w:val="24"/>
          <w:szCs w:val="24"/>
          <w:lang w:val="de-AT" w:eastAsia="de-DE"/>
        </w:rPr>
      </w:pPr>
    </w:p>
    <w:p w14:paraId="0EB59CC4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3C88AEC3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7B187EEA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57CB6CF9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1F7189C0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5C76F0F2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4029680B" w14:textId="77777777" w:rsidR="00E23AAB" w:rsidRDefault="00E23AAB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</w:pPr>
    </w:p>
    <w:p w14:paraId="64B33438" w14:textId="5A06564B" w:rsidR="00A7659F" w:rsidRPr="00A7659F" w:rsidRDefault="00A7659F" w:rsidP="00A7659F">
      <w:pPr>
        <w:spacing w:before="100" w:beforeAutospacing="1" w:after="100" w:afterAutospacing="1" w:line="240" w:lineRule="auto"/>
        <w:outlineLvl w:val="0"/>
        <w:rPr>
          <w:rFonts w:eastAsia="Times New Roman" w:cs="Poppins"/>
          <w:b/>
          <w:bCs/>
          <w:kern w:val="36"/>
          <w:sz w:val="28"/>
          <w:szCs w:val="28"/>
          <w:lang w:val="de-AT" w:eastAsia="de-DE"/>
        </w:rPr>
      </w:pPr>
      <w:r w:rsidRPr="00A7659F"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lastRenderedPageBreak/>
        <w:t>VERARBEITER (Handwerker, Abdichter)</w:t>
      </w:r>
      <w:r>
        <w:rPr>
          <w:rFonts w:eastAsia="Times New Roman" w:cs="Poppins"/>
          <w:b/>
          <w:bCs/>
          <w:kern w:val="36"/>
          <w:sz w:val="36"/>
          <w:szCs w:val="36"/>
          <w:lang w:val="de-AT" w:eastAsia="de-DE"/>
        </w:rPr>
        <w:br/>
      </w:r>
      <w:r w:rsidRPr="00A7659F">
        <w:rPr>
          <w:rFonts w:eastAsia="Times New Roman" w:cs="Poppins"/>
          <w:b/>
          <w:bCs/>
          <w:sz w:val="28"/>
          <w:szCs w:val="28"/>
          <w:lang w:val="de-AT" w:eastAsia="de-DE"/>
        </w:rPr>
        <w:t>Ziel: Einfachheit + Geschwindigkeit + Marge erhöhen</w:t>
      </w:r>
    </w:p>
    <w:p w14:paraId="47E85F44" w14:textId="77B50244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Einstieg: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Sie arbeiten schneller und einfacher – und verdienen dabei mehr pro Baustelle.“</w:t>
      </w:r>
    </w:p>
    <w:p w14:paraId="42050581" w14:textId="7D948338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Differenzierung: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Vlieslos heißt für Sie: weniger Arbeitsschritte, weniger Fehler und deutlich mehr Effizienz.“</w:t>
      </w:r>
    </w:p>
    <w:p w14:paraId="55B1095E" w14:textId="55FDC95C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sz w:val="24"/>
          <w:szCs w:val="24"/>
          <w:lang w:val="de-AT" w:eastAsia="de-DE"/>
        </w:rPr>
        <w:t>Das Material ist extrem schnell reaktiv – Sie kommen viel schneller zum nächsten Auftrag.“</w:t>
      </w:r>
    </w:p>
    <w:p w14:paraId="275C9119" w14:textId="1A5BB83F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Vertiefung: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Gerade bei Sanierungen sparen Sie sich oft komplette Neuaufbauten – das macht Sie beim Kunden deutlich attraktiver.“</w:t>
      </w:r>
    </w:p>
    <w:p w14:paraId="54430340" w14:textId="6E84147F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b/>
          <w:bCs/>
          <w:sz w:val="24"/>
          <w:szCs w:val="24"/>
          <w:lang w:val="de-AT" w:eastAsia="de-DE"/>
        </w:rPr>
        <w:t>Closing:</w:t>
      </w:r>
      <w:r>
        <w:rPr>
          <w:rFonts w:eastAsia="Times New Roman" w:cs="Poppins"/>
          <w:sz w:val="24"/>
          <w:szCs w:val="24"/>
          <w:lang w:val="de-AT" w:eastAsia="de-DE"/>
        </w:rPr>
        <w:br/>
      </w:r>
      <w:r w:rsidRPr="00A7659F">
        <w:rPr>
          <w:rFonts w:eastAsia="Times New Roman" w:cs="Poppins"/>
          <w:sz w:val="24"/>
          <w:szCs w:val="24"/>
          <w:lang w:val="de-AT" w:eastAsia="de-DE"/>
        </w:rPr>
        <w:t>Wenn Sie mit weniger Aufwand mehr Umsatz pro Tag machen könnten – würden Sie sich das anschauen wollen?“</w:t>
      </w:r>
    </w:p>
    <w:p w14:paraId="0143D642" w14:textId="0953BFAB" w:rsidR="00A7659F" w:rsidRPr="00A7659F" w:rsidRDefault="0018410A" w:rsidP="00A7659F">
      <w:pPr>
        <w:spacing w:after="0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18410A">
        <w:rPr>
          <w:rFonts w:eastAsia="Times New Roman" w:cs="Poppins"/>
          <w:noProof/>
          <w:sz w:val="24"/>
          <w:szCs w:val="24"/>
          <w:lang w:val="de-AT" w:eastAsia="de-DE"/>
          <w14:ligatures w14:val="standardContextual"/>
        </w:rPr>
        <w:pict w14:anchorId="218A21AA">
          <v:rect id="_x0000_i1027" style="width:0;height:1.5pt" o:hralign="center" o:hrstd="t" o:hr="t" fillcolor="#a0a0a0" stroked="f"/>
        </w:pict>
      </w:r>
      <w:r w:rsidR="00A7659F" w:rsidRPr="00A7659F">
        <w:rPr>
          <w:rFonts w:eastAsia="Times New Roman" w:cs="Poppins"/>
          <w:sz w:val="24"/>
          <w:szCs w:val="24"/>
          <w:lang w:val="de-AT" w:eastAsia="de-DE"/>
        </w:rPr>
        <w:t>WestWood steht für schnellere Baustellen, weniger Komplexität und mehr Wirtschaftlichkeit – ohne Kompromisse bei der Qualität.“</w:t>
      </w:r>
    </w:p>
    <w:p w14:paraId="227F408D" w14:textId="77777777" w:rsidR="00A7659F" w:rsidRPr="00A7659F" w:rsidRDefault="0018410A" w:rsidP="00A7659F">
      <w:pPr>
        <w:spacing w:after="0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18410A">
        <w:rPr>
          <w:rFonts w:eastAsia="Times New Roman" w:cs="Poppins"/>
          <w:noProof/>
          <w:sz w:val="24"/>
          <w:szCs w:val="24"/>
          <w:lang w:val="de-AT" w:eastAsia="de-DE"/>
          <w14:ligatures w14:val="standardContextual"/>
        </w:rPr>
        <w:pict w14:anchorId="5E1B008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4B3ECF5" w14:textId="307BE353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sz w:val="24"/>
          <w:szCs w:val="24"/>
          <w:lang w:val="de-AT" w:eastAsia="de-DE"/>
        </w:rPr>
        <w:t>Ich würde vorschlagen, wir schauen uns das ganz konkret an Ihrem aktuellen Projekt an – dann sehen Sie sofort den Unterschied.“</w:t>
      </w:r>
    </w:p>
    <w:p w14:paraId="45965A71" w14:textId="13B35524" w:rsidR="00A7659F" w:rsidRPr="00A7659F" w:rsidRDefault="00A7659F" w:rsidP="00A7659F">
      <w:pPr>
        <w:spacing w:before="100" w:beforeAutospacing="1" w:after="100" w:afterAutospacing="1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A7659F">
        <w:rPr>
          <w:rFonts w:eastAsia="Times New Roman" w:cs="Poppins"/>
          <w:sz w:val="24"/>
          <w:szCs w:val="24"/>
          <w:lang w:val="de-AT" w:eastAsia="de-DE"/>
        </w:rPr>
        <w:t>Das macht nur Sinn, wenn wir es auf Ihre Situation beziehen – wann passt es Ihnen für 15 Minuten?“</w:t>
      </w:r>
    </w:p>
    <w:p w14:paraId="341884B5" w14:textId="77777777" w:rsidR="00A7659F" w:rsidRPr="00A7659F" w:rsidRDefault="0018410A" w:rsidP="00A7659F">
      <w:pPr>
        <w:spacing w:after="0" w:line="240" w:lineRule="auto"/>
        <w:rPr>
          <w:rFonts w:eastAsia="Times New Roman" w:cs="Poppins"/>
          <w:sz w:val="24"/>
          <w:szCs w:val="24"/>
          <w:lang w:val="de-AT" w:eastAsia="de-DE"/>
        </w:rPr>
      </w:pPr>
      <w:r w:rsidRPr="0018410A">
        <w:rPr>
          <w:rFonts w:eastAsia="Times New Roman" w:cs="Poppins"/>
          <w:noProof/>
          <w:sz w:val="24"/>
          <w:szCs w:val="24"/>
          <w:lang w:val="de-AT" w:eastAsia="de-DE"/>
          <w14:ligatures w14:val="standardContextual"/>
        </w:rPr>
        <w:pict w14:anchorId="2BEE337F">
          <v:rect id="_x0000_i1025" style="width:0;height:1.5pt" o:hralign="center" o:hrstd="t" o:hr="t" fillcolor="#a0a0a0" stroked="f"/>
        </w:pict>
      </w:r>
    </w:p>
    <w:p w14:paraId="56A3388D" w14:textId="77777777" w:rsidR="0038355F" w:rsidRDefault="0038355F">
      <w:pPr>
        <w:rPr>
          <w:rFonts w:cs="Poppins"/>
        </w:rPr>
      </w:pPr>
    </w:p>
    <w:p w14:paraId="1F1A3F7D" w14:textId="77777777" w:rsidR="00E23AAB" w:rsidRDefault="00E23AAB">
      <w:pPr>
        <w:rPr>
          <w:rFonts w:cs="Poppins"/>
        </w:rPr>
      </w:pPr>
    </w:p>
    <w:p w14:paraId="6E037803" w14:textId="77777777" w:rsidR="00E23AAB" w:rsidRDefault="00E23AAB">
      <w:pPr>
        <w:rPr>
          <w:rFonts w:cs="Poppins"/>
        </w:rPr>
      </w:pPr>
    </w:p>
    <w:p w14:paraId="64EE1E8B" w14:textId="77777777" w:rsidR="00E23AAB" w:rsidRDefault="00E23AAB">
      <w:pPr>
        <w:rPr>
          <w:rFonts w:cs="Poppins"/>
        </w:rPr>
      </w:pPr>
    </w:p>
    <w:p w14:paraId="51646D2C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lastRenderedPageBreak/>
        <w:t>BATTLECARD – WESTWOOD vs. Wettbewerb (Österreich)</w:t>
      </w:r>
    </w:p>
    <w:p w14:paraId="14BD0D39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FFFFFF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FFFFFF"/>
          <w:sz w:val="24"/>
          <w:szCs w:val="24"/>
          <w:lang w:val="de-DE"/>
          <w14:ligatures w14:val="standardContextual"/>
        </w:rPr>
        <w:t>Kategorie WESTWOOD TRIFLEX KEMPER SYSTEM SIKA</w:t>
      </w:r>
    </w:p>
    <w:p w14:paraId="6F743E17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WESTWOOD – STÄRKEN</w:t>
      </w:r>
    </w:p>
    <w:p w14:paraId="597EDC3C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PMMA-Technologie: vlieslos, hochreaktiv, ca. 1 Stunde Aushärtung</w:t>
      </w:r>
    </w:p>
    <w:p w14:paraId="72D3C894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Ganzjährig einsetzbar (auch bei niedrigen Temperaturen)</w:t>
      </w:r>
    </w:p>
    <w:p w14:paraId="41C2CD5A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Nahtlose, rissüberbrückende Abdichtung</w:t>
      </w:r>
    </w:p>
    <w:p w14:paraId="694CCBA3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Punktuelle Sanierung ohne Komplettaufbau möglich</w:t>
      </w:r>
    </w:p>
    <w:p w14:paraId="422D132B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Hohe Wirtschaftlichkeit durch reduzierte Baustellenzeiten</w:t>
      </w:r>
    </w:p>
    <w:p w14:paraId="56452220" w14:textId="233D374C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Starke Service- und Schulungsstruktur</w:t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</w:p>
    <w:p w14:paraId="353B06BC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TRIFLEX – ANALYSE</w:t>
      </w:r>
    </w:p>
    <w:p w14:paraId="347E1D5C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Sehr starke Marktposition und Markenbekanntheit</w:t>
      </w:r>
    </w:p>
    <w:p w14:paraId="65391BB3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Standardisierte Systeme mit hoher Planungssicherheit</w:t>
      </w:r>
    </w:p>
    <w:p w14:paraId="5AE89497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weniger flexibel bei individuellen Anforderungen</w:t>
      </w:r>
    </w:p>
    <w:p w14:paraId="27995AA5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höhere Kostenstruktur</w:t>
      </w:r>
    </w:p>
    <w:p w14:paraId="41373419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 xml:space="preserve">• </w:t>
      </w:r>
      <w:r w:rsidRPr="00E23AAB">
        <w:rPr>
          <w:rFonts w:eastAsiaTheme="minorHAnsi" w:cs="Poppins"/>
          <w:b/>
          <w:bCs/>
          <w:color w:val="EE0000"/>
          <w:sz w:val="24"/>
          <w:szCs w:val="24"/>
          <w:lang w:val="de-DE"/>
          <w14:ligatures w14:val="standardContextual"/>
        </w:rPr>
        <w:t>ANGRIFFSPUNKT: Westwood ist flexibler und schneller in der Umsetzung</w:t>
      </w:r>
    </w:p>
    <w:p w14:paraId="7DD679D8" w14:textId="7E7F310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VERTRIEBSFRAGE: Wie wichtig ist Ihnen individuelle Anpassung gegenüber Standardlösungen?</w:t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</w:p>
    <w:p w14:paraId="280D60B6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KEMPER SYSTEM – ANALYSE</w:t>
      </w:r>
    </w:p>
    <w:p w14:paraId="2443E8BB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Premiumanbieter mit hoher technischer Qualität</w:t>
      </w:r>
    </w:p>
    <w:p w14:paraId="5C4413C4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Vliesbasierte Systeme (mehrschichtiger Aufbau)</w:t>
      </w:r>
    </w:p>
    <w:p w14:paraId="3AB72B22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hoher Zeit- und Arbeitsaufwand</w:t>
      </w:r>
    </w:p>
    <w:p w14:paraId="1FFE8488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weniger geeignet für schnelle Sanierungen</w:t>
      </w:r>
    </w:p>
    <w:p w14:paraId="022F0C55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 xml:space="preserve">• </w:t>
      </w:r>
      <w:r w:rsidRPr="00E23AAB">
        <w:rPr>
          <w:rFonts w:eastAsiaTheme="minorHAnsi" w:cs="Poppins"/>
          <w:b/>
          <w:bCs/>
          <w:color w:val="EE0000"/>
          <w:sz w:val="24"/>
          <w:szCs w:val="24"/>
          <w:lang w:val="de-DE"/>
          <w14:ligatures w14:val="standardContextual"/>
        </w:rPr>
        <w:t>ANGRIFFSPUNKT: Vlieslos = deutlich effizienter</w:t>
      </w:r>
    </w:p>
    <w:p w14:paraId="2D600C05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VERTRIEBSFRAGE: Wie viel Zeit verlieren Sie aktuell durch mehrschichtige Systeme?</w:t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SIKA – ANALYSE</w:t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Globaler Anbieter mit sehr breitem Portfolio</w:t>
      </w:r>
    </w:p>
    <w:p w14:paraId="58B9F8E0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Hohe Verfügbarkeit und Markenbekanntheit</w:t>
      </w:r>
    </w:p>
    <w:p w14:paraId="718D9A24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keine Spezialisierung auf PMMA</w:t>
      </w:r>
    </w:p>
    <w:p w14:paraId="605F3F14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Schwäche: standardisierte statt individuelle Lösungen</w:t>
      </w:r>
    </w:p>
    <w:p w14:paraId="4103C09A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 xml:space="preserve">• </w:t>
      </w:r>
      <w:r w:rsidRPr="00E23AAB">
        <w:rPr>
          <w:rFonts w:eastAsiaTheme="minorHAnsi" w:cs="Poppins"/>
          <w:b/>
          <w:bCs/>
          <w:color w:val="EE0000"/>
          <w:sz w:val="24"/>
          <w:szCs w:val="24"/>
          <w:lang w:val="de-DE"/>
          <w14:ligatures w14:val="standardContextual"/>
        </w:rPr>
        <w:t>ANGRIFFSPUNKT: Westwood ist Spezialist statt Generalist</w:t>
      </w:r>
    </w:p>
    <w:p w14:paraId="4800A1B9" w14:textId="3D439DED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t>• VERTRIEBSFRAGE: Arbeiten Sie aktuell mit einem Spezialisten oder Generalanbieter?</w:t>
      </w:r>
      <w:r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  <w:r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  <w:r w:rsidRPr="00E23AAB">
        <w:rPr>
          <w:rFonts w:eastAsiaTheme="minorHAnsi" w:cs="Poppins"/>
          <w:color w:val="000000"/>
          <w:sz w:val="24"/>
          <w:szCs w:val="24"/>
          <w:lang w:val="de-DE"/>
          <w14:ligatures w14:val="standardContextual"/>
        </w:rPr>
        <w:br/>
      </w:r>
    </w:p>
    <w:p w14:paraId="5B48FE83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lastRenderedPageBreak/>
        <w:t>ABSCHLUSS-ARGUMENTATION WESTWOOD</w:t>
      </w:r>
    </w:p>
    <w:p w14:paraId="1A58CC4C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t>• Schnellere Baustellen durch kurze Aushärtung</w:t>
      </w:r>
    </w:p>
    <w:p w14:paraId="5BA237E1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t>• Geringere Kosten durch weniger Arbeitsaufwand</w:t>
      </w:r>
    </w:p>
    <w:p w14:paraId="79469C62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t>• Maximale Flexibilität bei Sanierung und Neubau</w:t>
      </w:r>
    </w:p>
    <w:p w14:paraId="24EA6027" w14:textId="77777777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t>• Ganzjährige Planbarkeit</w:t>
      </w:r>
    </w:p>
    <w:p w14:paraId="688F5C00" w14:textId="4E777815" w:rsidR="00E23AAB" w:rsidRPr="00E23AAB" w:rsidRDefault="00E23AAB" w:rsidP="00E23AAB">
      <w:pPr>
        <w:autoSpaceDE w:val="0"/>
        <w:autoSpaceDN w:val="0"/>
        <w:adjustRightInd w:val="0"/>
        <w:spacing w:after="0" w:line="240" w:lineRule="auto"/>
        <w:rPr>
          <w:rFonts w:eastAsiaTheme="minorHAnsi" w:cs="Poppins"/>
          <w:b/>
          <w:bCs/>
          <w:color w:val="4EA72E" w:themeColor="accent6"/>
          <w:sz w:val="28"/>
          <w:szCs w:val="28"/>
          <w:lang w:val="de-DE"/>
          <w14:ligatures w14:val="standardContextual"/>
        </w:rPr>
      </w:pPr>
      <w:r w:rsidRPr="00E23AAB">
        <w:rPr>
          <w:rFonts w:eastAsiaTheme="minorHAnsi" w:cs="Poppins"/>
          <w:b/>
          <w:bCs/>
          <w:color w:val="4EA72E" w:themeColor="accent6"/>
          <w:sz w:val="24"/>
          <w:szCs w:val="24"/>
          <w:lang w:val="de-DE"/>
          <w14:ligatures w14:val="standardContextual"/>
        </w:rPr>
        <w:t>• Individuelle Lösungen statt Standardsyste</w:t>
      </w:r>
      <w:r w:rsidRPr="00E23AAB">
        <w:rPr>
          <w:rFonts w:eastAsiaTheme="minorHAnsi" w:cs="Poppins"/>
          <w:b/>
          <w:bCs/>
          <w:color w:val="4EA72E" w:themeColor="accent6"/>
          <w:sz w:val="28"/>
          <w:szCs w:val="28"/>
          <w:lang w:val="de-DE"/>
          <w14:ligatures w14:val="standardContextual"/>
        </w:rPr>
        <w:t>me</w:t>
      </w:r>
    </w:p>
    <w:sectPr w:rsidR="00E23AAB" w:rsidRPr="00E23AA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8A64" w14:textId="77777777" w:rsidR="0018410A" w:rsidRDefault="0018410A" w:rsidP="00F67972">
      <w:pPr>
        <w:spacing w:after="0" w:line="240" w:lineRule="auto"/>
      </w:pPr>
      <w:r>
        <w:separator/>
      </w:r>
    </w:p>
  </w:endnote>
  <w:endnote w:type="continuationSeparator" w:id="0">
    <w:p w14:paraId="1B9E3936" w14:textId="77777777" w:rsidR="0018410A" w:rsidRDefault="0018410A" w:rsidP="00F6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D939" w14:textId="30497F50" w:rsidR="00F67972" w:rsidRDefault="00F67972">
    <w:pPr>
      <w:pStyle w:val="Fuzeil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EA5EF0A" wp14:editId="6C07A8EF">
          <wp:simplePos x="0" y="0"/>
          <wp:positionH relativeFrom="column">
            <wp:posOffset>694055</wp:posOffset>
          </wp:positionH>
          <wp:positionV relativeFrom="page">
            <wp:posOffset>9982200</wp:posOffset>
          </wp:positionV>
          <wp:extent cx="4318000" cy="711200"/>
          <wp:effectExtent l="0" t="0" r="0" b="0"/>
          <wp:wrapThrough wrapText="bothSides">
            <wp:wrapPolygon edited="0">
              <wp:start x="0" y="0"/>
              <wp:lineTo x="0" y="21214"/>
              <wp:lineTo x="21536" y="21214"/>
              <wp:lineTo x="21536" y="0"/>
              <wp:lineTo x="0" y="0"/>
            </wp:wrapPolygon>
          </wp:wrapThrough>
          <wp:docPr id="139870477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04775" name="Grafik 1398704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F03F" w14:textId="77777777" w:rsidR="0018410A" w:rsidRDefault="0018410A" w:rsidP="00F67972">
      <w:pPr>
        <w:spacing w:after="0" w:line="240" w:lineRule="auto"/>
      </w:pPr>
      <w:r>
        <w:separator/>
      </w:r>
    </w:p>
  </w:footnote>
  <w:footnote w:type="continuationSeparator" w:id="0">
    <w:p w14:paraId="6B5588FD" w14:textId="77777777" w:rsidR="0018410A" w:rsidRDefault="0018410A" w:rsidP="00F6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17A6" w14:textId="3331F6EE" w:rsidR="00F67972" w:rsidRDefault="00F67972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EDACCB9" wp14:editId="34095D8E">
          <wp:simplePos x="0" y="0"/>
          <wp:positionH relativeFrom="column">
            <wp:posOffset>4916805</wp:posOffset>
          </wp:positionH>
          <wp:positionV relativeFrom="page">
            <wp:posOffset>323850</wp:posOffset>
          </wp:positionV>
          <wp:extent cx="1379220" cy="213360"/>
          <wp:effectExtent l="0" t="0" r="5080" b="2540"/>
          <wp:wrapThrough wrapText="bothSides">
            <wp:wrapPolygon edited="0">
              <wp:start x="0" y="0"/>
              <wp:lineTo x="0" y="20571"/>
              <wp:lineTo x="21481" y="20571"/>
              <wp:lineTo x="21481" y="0"/>
              <wp:lineTo x="0" y="0"/>
            </wp:wrapPolygon>
          </wp:wrapThrough>
          <wp:docPr id="14834009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00927" name="Grafik 1483400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1AA"/>
    <w:multiLevelType w:val="multilevel"/>
    <w:tmpl w:val="D03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B4AA4"/>
    <w:multiLevelType w:val="multilevel"/>
    <w:tmpl w:val="54A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44486"/>
    <w:multiLevelType w:val="multilevel"/>
    <w:tmpl w:val="084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17812"/>
    <w:multiLevelType w:val="multilevel"/>
    <w:tmpl w:val="3FD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62929"/>
    <w:multiLevelType w:val="multilevel"/>
    <w:tmpl w:val="646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2282"/>
    <w:multiLevelType w:val="multilevel"/>
    <w:tmpl w:val="0206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60855"/>
    <w:multiLevelType w:val="multilevel"/>
    <w:tmpl w:val="C0B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8481B"/>
    <w:multiLevelType w:val="multilevel"/>
    <w:tmpl w:val="E7A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85196"/>
    <w:multiLevelType w:val="multilevel"/>
    <w:tmpl w:val="682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0695B"/>
    <w:multiLevelType w:val="multilevel"/>
    <w:tmpl w:val="3F62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E34A9"/>
    <w:multiLevelType w:val="multilevel"/>
    <w:tmpl w:val="DCA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D0C51"/>
    <w:multiLevelType w:val="multilevel"/>
    <w:tmpl w:val="3F7A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C02D7"/>
    <w:multiLevelType w:val="multilevel"/>
    <w:tmpl w:val="369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F0D2D"/>
    <w:multiLevelType w:val="multilevel"/>
    <w:tmpl w:val="4F6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944179">
    <w:abstractNumId w:val="8"/>
  </w:num>
  <w:num w:numId="2" w16cid:durableId="468982430">
    <w:abstractNumId w:val="13"/>
  </w:num>
  <w:num w:numId="3" w16cid:durableId="2037273693">
    <w:abstractNumId w:val="5"/>
  </w:num>
  <w:num w:numId="4" w16cid:durableId="2136174452">
    <w:abstractNumId w:val="7"/>
  </w:num>
  <w:num w:numId="5" w16cid:durableId="2066219336">
    <w:abstractNumId w:val="0"/>
  </w:num>
  <w:num w:numId="6" w16cid:durableId="1017393062">
    <w:abstractNumId w:val="11"/>
  </w:num>
  <w:num w:numId="7" w16cid:durableId="1695617253">
    <w:abstractNumId w:val="2"/>
  </w:num>
  <w:num w:numId="8" w16cid:durableId="511070395">
    <w:abstractNumId w:val="6"/>
  </w:num>
  <w:num w:numId="9" w16cid:durableId="1006517303">
    <w:abstractNumId w:val="12"/>
  </w:num>
  <w:num w:numId="10" w16cid:durableId="412777071">
    <w:abstractNumId w:val="10"/>
  </w:num>
  <w:num w:numId="11" w16cid:durableId="2146048476">
    <w:abstractNumId w:val="9"/>
  </w:num>
  <w:num w:numId="12" w16cid:durableId="1777750646">
    <w:abstractNumId w:val="4"/>
  </w:num>
  <w:num w:numId="13" w16cid:durableId="1876847313">
    <w:abstractNumId w:val="3"/>
  </w:num>
  <w:num w:numId="14" w16cid:durableId="140845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9F"/>
    <w:rsid w:val="000037F6"/>
    <w:rsid w:val="00010E19"/>
    <w:rsid w:val="00013850"/>
    <w:rsid w:val="000138F6"/>
    <w:rsid w:val="0002658A"/>
    <w:rsid w:val="0002711F"/>
    <w:rsid w:val="00027541"/>
    <w:rsid w:val="0004749F"/>
    <w:rsid w:val="00047D5D"/>
    <w:rsid w:val="000570A3"/>
    <w:rsid w:val="00065901"/>
    <w:rsid w:val="000754FB"/>
    <w:rsid w:val="000774CD"/>
    <w:rsid w:val="00082E41"/>
    <w:rsid w:val="00091F9D"/>
    <w:rsid w:val="0009475C"/>
    <w:rsid w:val="000964AB"/>
    <w:rsid w:val="000A719F"/>
    <w:rsid w:val="000A72C3"/>
    <w:rsid w:val="000B04DC"/>
    <w:rsid w:val="000B40B5"/>
    <w:rsid w:val="000C0470"/>
    <w:rsid w:val="000C225D"/>
    <w:rsid w:val="000C2CC2"/>
    <w:rsid w:val="000C7140"/>
    <w:rsid w:val="000D2381"/>
    <w:rsid w:val="000D3AF6"/>
    <w:rsid w:val="000D5CEB"/>
    <w:rsid w:val="000D7BB3"/>
    <w:rsid w:val="000E13AE"/>
    <w:rsid w:val="000E152B"/>
    <w:rsid w:val="000E4F70"/>
    <w:rsid w:val="000E5D9B"/>
    <w:rsid w:val="000E5EDD"/>
    <w:rsid w:val="000F38B3"/>
    <w:rsid w:val="000F3CC7"/>
    <w:rsid w:val="00104B3E"/>
    <w:rsid w:val="00105170"/>
    <w:rsid w:val="0011215D"/>
    <w:rsid w:val="00112506"/>
    <w:rsid w:val="00112752"/>
    <w:rsid w:val="00117CCC"/>
    <w:rsid w:val="00122890"/>
    <w:rsid w:val="00137685"/>
    <w:rsid w:val="00152958"/>
    <w:rsid w:val="0015495E"/>
    <w:rsid w:val="001620EA"/>
    <w:rsid w:val="001701FA"/>
    <w:rsid w:val="0017784D"/>
    <w:rsid w:val="00180946"/>
    <w:rsid w:val="00182D59"/>
    <w:rsid w:val="0018410A"/>
    <w:rsid w:val="00193D22"/>
    <w:rsid w:val="001946DC"/>
    <w:rsid w:val="001A4FEE"/>
    <w:rsid w:val="001F5D9A"/>
    <w:rsid w:val="0020485E"/>
    <w:rsid w:val="00225AAD"/>
    <w:rsid w:val="0022623C"/>
    <w:rsid w:val="00233164"/>
    <w:rsid w:val="002422B2"/>
    <w:rsid w:val="002554B7"/>
    <w:rsid w:val="00256123"/>
    <w:rsid w:val="0027075A"/>
    <w:rsid w:val="00271ADE"/>
    <w:rsid w:val="002732D9"/>
    <w:rsid w:val="00273342"/>
    <w:rsid w:val="00273CD7"/>
    <w:rsid w:val="00273CFB"/>
    <w:rsid w:val="002746F7"/>
    <w:rsid w:val="002813AA"/>
    <w:rsid w:val="00284442"/>
    <w:rsid w:val="0029119A"/>
    <w:rsid w:val="00292292"/>
    <w:rsid w:val="002A6DA7"/>
    <w:rsid w:val="002A7119"/>
    <w:rsid w:val="002B0A8F"/>
    <w:rsid w:val="002B0C27"/>
    <w:rsid w:val="002B17DB"/>
    <w:rsid w:val="002B56CA"/>
    <w:rsid w:val="002C547A"/>
    <w:rsid w:val="002C7786"/>
    <w:rsid w:val="002D12CD"/>
    <w:rsid w:val="002D290C"/>
    <w:rsid w:val="002E0529"/>
    <w:rsid w:val="002E6092"/>
    <w:rsid w:val="002F41F8"/>
    <w:rsid w:val="003016F2"/>
    <w:rsid w:val="00303213"/>
    <w:rsid w:val="00312D7B"/>
    <w:rsid w:val="003212D9"/>
    <w:rsid w:val="00323613"/>
    <w:rsid w:val="00323E84"/>
    <w:rsid w:val="003252A3"/>
    <w:rsid w:val="0033476E"/>
    <w:rsid w:val="00335D22"/>
    <w:rsid w:val="003418C4"/>
    <w:rsid w:val="0034232B"/>
    <w:rsid w:val="00350D5F"/>
    <w:rsid w:val="00351509"/>
    <w:rsid w:val="00376B81"/>
    <w:rsid w:val="0038355F"/>
    <w:rsid w:val="00386DE8"/>
    <w:rsid w:val="003972C9"/>
    <w:rsid w:val="003A2DB8"/>
    <w:rsid w:val="003A50D1"/>
    <w:rsid w:val="003A5D8A"/>
    <w:rsid w:val="003B4EA8"/>
    <w:rsid w:val="003B5107"/>
    <w:rsid w:val="003B642A"/>
    <w:rsid w:val="003C13F9"/>
    <w:rsid w:val="003C5887"/>
    <w:rsid w:val="003C64BA"/>
    <w:rsid w:val="003C6AEB"/>
    <w:rsid w:val="003C7197"/>
    <w:rsid w:val="003D2DB8"/>
    <w:rsid w:val="003D4890"/>
    <w:rsid w:val="003D5D4D"/>
    <w:rsid w:val="003E47DB"/>
    <w:rsid w:val="003E7DCE"/>
    <w:rsid w:val="003F6267"/>
    <w:rsid w:val="0040749A"/>
    <w:rsid w:val="0041765B"/>
    <w:rsid w:val="004233BD"/>
    <w:rsid w:val="00424345"/>
    <w:rsid w:val="00427E31"/>
    <w:rsid w:val="00444E8F"/>
    <w:rsid w:val="0045341D"/>
    <w:rsid w:val="00461AD0"/>
    <w:rsid w:val="00463F69"/>
    <w:rsid w:val="004702BD"/>
    <w:rsid w:val="00471CBF"/>
    <w:rsid w:val="004738F8"/>
    <w:rsid w:val="0048318F"/>
    <w:rsid w:val="00486B6F"/>
    <w:rsid w:val="00487A9F"/>
    <w:rsid w:val="004926FE"/>
    <w:rsid w:val="00493355"/>
    <w:rsid w:val="00494522"/>
    <w:rsid w:val="00494D36"/>
    <w:rsid w:val="004A4011"/>
    <w:rsid w:val="004B3D58"/>
    <w:rsid w:val="004B4431"/>
    <w:rsid w:val="004B4506"/>
    <w:rsid w:val="004C0E77"/>
    <w:rsid w:val="004C23A3"/>
    <w:rsid w:val="004C4BFC"/>
    <w:rsid w:val="004C7E26"/>
    <w:rsid w:val="004D251B"/>
    <w:rsid w:val="004F5662"/>
    <w:rsid w:val="00512E1A"/>
    <w:rsid w:val="00522656"/>
    <w:rsid w:val="00526CC4"/>
    <w:rsid w:val="00527F86"/>
    <w:rsid w:val="00536C37"/>
    <w:rsid w:val="005515FF"/>
    <w:rsid w:val="00553B08"/>
    <w:rsid w:val="00555489"/>
    <w:rsid w:val="00563C3C"/>
    <w:rsid w:val="00564C63"/>
    <w:rsid w:val="005672E9"/>
    <w:rsid w:val="00571731"/>
    <w:rsid w:val="00574B46"/>
    <w:rsid w:val="00575542"/>
    <w:rsid w:val="00585713"/>
    <w:rsid w:val="00587E27"/>
    <w:rsid w:val="00590106"/>
    <w:rsid w:val="00593112"/>
    <w:rsid w:val="005A4879"/>
    <w:rsid w:val="005B27ED"/>
    <w:rsid w:val="005B497B"/>
    <w:rsid w:val="005B7D3B"/>
    <w:rsid w:val="005C0D1B"/>
    <w:rsid w:val="005C3563"/>
    <w:rsid w:val="005C3D24"/>
    <w:rsid w:val="005C5095"/>
    <w:rsid w:val="005D18D9"/>
    <w:rsid w:val="005F7547"/>
    <w:rsid w:val="0061248B"/>
    <w:rsid w:val="00633C65"/>
    <w:rsid w:val="0063739F"/>
    <w:rsid w:val="00642454"/>
    <w:rsid w:val="006642BE"/>
    <w:rsid w:val="006673B6"/>
    <w:rsid w:val="00676570"/>
    <w:rsid w:val="00683211"/>
    <w:rsid w:val="00683F64"/>
    <w:rsid w:val="0068678C"/>
    <w:rsid w:val="00696476"/>
    <w:rsid w:val="006A01FE"/>
    <w:rsid w:val="006A3C3D"/>
    <w:rsid w:val="006B564E"/>
    <w:rsid w:val="006C4159"/>
    <w:rsid w:val="006C5D8E"/>
    <w:rsid w:val="006C748B"/>
    <w:rsid w:val="006F03B8"/>
    <w:rsid w:val="006F6826"/>
    <w:rsid w:val="00702DD1"/>
    <w:rsid w:val="00703A90"/>
    <w:rsid w:val="00717DBA"/>
    <w:rsid w:val="00720FC1"/>
    <w:rsid w:val="00722B03"/>
    <w:rsid w:val="00737448"/>
    <w:rsid w:val="007454F4"/>
    <w:rsid w:val="00750AE4"/>
    <w:rsid w:val="007510E6"/>
    <w:rsid w:val="00751FAC"/>
    <w:rsid w:val="0075599D"/>
    <w:rsid w:val="00765B57"/>
    <w:rsid w:val="0077251A"/>
    <w:rsid w:val="007755FA"/>
    <w:rsid w:val="007810E0"/>
    <w:rsid w:val="007826CF"/>
    <w:rsid w:val="00783998"/>
    <w:rsid w:val="00786BB5"/>
    <w:rsid w:val="00787600"/>
    <w:rsid w:val="00794135"/>
    <w:rsid w:val="007A0892"/>
    <w:rsid w:val="007B00DB"/>
    <w:rsid w:val="007B25B8"/>
    <w:rsid w:val="007C4B4A"/>
    <w:rsid w:val="007C55C8"/>
    <w:rsid w:val="007D4235"/>
    <w:rsid w:val="007D70F6"/>
    <w:rsid w:val="007D7577"/>
    <w:rsid w:val="007E52AA"/>
    <w:rsid w:val="007F1810"/>
    <w:rsid w:val="007F2792"/>
    <w:rsid w:val="007F63A9"/>
    <w:rsid w:val="00805D42"/>
    <w:rsid w:val="00810626"/>
    <w:rsid w:val="008178B6"/>
    <w:rsid w:val="008206DD"/>
    <w:rsid w:val="008212D5"/>
    <w:rsid w:val="00822608"/>
    <w:rsid w:val="00830AA2"/>
    <w:rsid w:val="00834286"/>
    <w:rsid w:val="00836597"/>
    <w:rsid w:val="008406FA"/>
    <w:rsid w:val="0084287C"/>
    <w:rsid w:val="00846FD9"/>
    <w:rsid w:val="008625E1"/>
    <w:rsid w:val="008644CF"/>
    <w:rsid w:val="00881AEB"/>
    <w:rsid w:val="008845DE"/>
    <w:rsid w:val="008860C0"/>
    <w:rsid w:val="008870C4"/>
    <w:rsid w:val="00896DEB"/>
    <w:rsid w:val="00896E07"/>
    <w:rsid w:val="008973AB"/>
    <w:rsid w:val="008B215C"/>
    <w:rsid w:val="008B5491"/>
    <w:rsid w:val="008C4434"/>
    <w:rsid w:val="008D0113"/>
    <w:rsid w:val="008D6856"/>
    <w:rsid w:val="008E500E"/>
    <w:rsid w:val="008F0067"/>
    <w:rsid w:val="008F0DCF"/>
    <w:rsid w:val="008F21E3"/>
    <w:rsid w:val="00903F6A"/>
    <w:rsid w:val="009104AE"/>
    <w:rsid w:val="00925E17"/>
    <w:rsid w:val="009477FC"/>
    <w:rsid w:val="00950BE0"/>
    <w:rsid w:val="009558C6"/>
    <w:rsid w:val="00970AB7"/>
    <w:rsid w:val="00975684"/>
    <w:rsid w:val="00982A81"/>
    <w:rsid w:val="009849C6"/>
    <w:rsid w:val="00985011"/>
    <w:rsid w:val="009864FF"/>
    <w:rsid w:val="00990CA7"/>
    <w:rsid w:val="00997FF4"/>
    <w:rsid w:val="009B5ED1"/>
    <w:rsid w:val="009D5A3F"/>
    <w:rsid w:val="009E314E"/>
    <w:rsid w:val="009E53B8"/>
    <w:rsid w:val="009F0074"/>
    <w:rsid w:val="009F0B08"/>
    <w:rsid w:val="009F0FAA"/>
    <w:rsid w:val="009F7B57"/>
    <w:rsid w:val="00A008D6"/>
    <w:rsid w:val="00A0634E"/>
    <w:rsid w:val="00A13A89"/>
    <w:rsid w:val="00A23E63"/>
    <w:rsid w:val="00A327B2"/>
    <w:rsid w:val="00A4675C"/>
    <w:rsid w:val="00A554CD"/>
    <w:rsid w:val="00A572E4"/>
    <w:rsid w:val="00A67450"/>
    <w:rsid w:val="00A73AE2"/>
    <w:rsid w:val="00A7659F"/>
    <w:rsid w:val="00A765D5"/>
    <w:rsid w:val="00A82B16"/>
    <w:rsid w:val="00A850B8"/>
    <w:rsid w:val="00A87804"/>
    <w:rsid w:val="00A95556"/>
    <w:rsid w:val="00AA3A67"/>
    <w:rsid w:val="00AB0EF3"/>
    <w:rsid w:val="00AB1A4E"/>
    <w:rsid w:val="00AB7D53"/>
    <w:rsid w:val="00AB7E22"/>
    <w:rsid w:val="00AC691D"/>
    <w:rsid w:val="00AC6FA6"/>
    <w:rsid w:val="00AC73C6"/>
    <w:rsid w:val="00AD2CC7"/>
    <w:rsid w:val="00AD3732"/>
    <w:rsid w:val="00AD74F8"/>
    <w:rsid w:val="00AE4BDC"/>
    <w:rsid w:val="00AE7D68"/>
    <w:rsid w:val="00AF0EF2"/>
    <w:rsid w:val="00AF64E1"/>
    <w:rsid w:val="00AF79B3"/>
    <w:rsid w:val="00B0266D"/>
    <w:rsid w:val="00B05A2B"/>
    <w:rsid w:val="00B145E1"/>
    <w:rsid w:val="00B30B27"/>
    <w:rsid w:val="00B40C54"/>
    <w:rsid w:val="00B45612"/>
    <w:rsid w:val="00B55401"/>
    <w:rsid w:val="00B572F7"/>
    <w:rsid w:val="00B61C00"/>
    <w:rsid w:val="00B621F2"/>
    <w:rsid w:val="00B64514"/>
    <w:rsid w:val="00B66DE2"/>
    <w:rsid w:val="00B70709"/>
    <w:rsid w:val="00B735E5"/>
    <w:rsid w:val="00B73809"/>
    <w:rsid w:val="00B748BE"/>
    <w:rsid w:val="00B8614A"/>
    <w:rsid w:val="00B912FC"/>
    <w:rsid w:val="00B928A4"/>
    <w:rsid w:val="00B977F7"/>
    <w:rsid w:val="00BA0580"/>
    <w:rsid w:val="00BA2530"/>
    <w:rsid w:val="00BB4A34"/>
    <w:rsid w:val="00BB791E"/>
    <w:rsid w:val="00BD19BF"/>
    <w:rsid w:val="00BE3679"/>
    <w:rsid w:val="00BE6CFD"/>
    <w:rsid w:val="00BF06EA"/>
    <w:rsid w:val="00BF1395"/>
    <w:rsid w:val="00BF2D2A"/>
    <w:rsid w:val="00BF388C"/>
    <w:rsid w:val="00BF3E6B"/>
    <w:rsid w:val="00BF482E"/>
    <w:rsid w:val="00BF71B3"/>
    <w:rsid w:val="00BF7D49"/>
    <w:rsid w:val="00C05061"/>
    <w:rsid w:val="00C1489A"/>
    <w:rsid w:val="00C15841"/>
    <w:rsid w:val="00C227C3"/>
    <w:rsid w:val="00C24856"/>
    <w:rsid w:val="00C277B0"/>
    <w:rsid w:val="00C43F92"/>
    <w:rsid w:val="00C5330D"/>
    <w:rsid w:val="00C541BE"/>
    <w:rsid w:val="00C6273D"/>
    <w:rsid w:val="00C6404D"/>
    <w:rsid w:val="00C64BD5"/>
    <w:rsid w:val="00C64C8F"/>
    <w:rsid w:val="00C729DA"/>
    <w:rsid w:val="00C73C0A"/>
    <w:rsid w:val="00C75F0D"/>
    <w:rsid w:val="00C923D0"/>
    <w:rsid w:val="00CA04E1"/>
    <w:rsid w:val="00CA25AC"/>
    <w:rsid w:val="00CA4DF2"/>
    <w:rsid w:val="00CA4EF1"/>
    <w:rsid w:val="00CA6496"/>
    <w:rsid w:val="00CA71A9"/>
    <w:rsid w:val="00CB1B2E"/>
    <w:rsid w:val="00CD026F"/>
    <w:rsid w:val="00CD65C1"/>
    <w:rsid w:val="00CD7794"/>
    <w:rsid w:val="00CE1848"/>
    <w:rsid w:val="00CF4D7B"/>
    <w:rsid w:val="00D058F4"/>
    <w:rsid w:val="00D17C64"/>
    <w:rsid w:val="00D341D5"/>
    <w:rsid w:val="00D36518"/>
    <w:rsid w:val="00D44D45"/>
    <w:rsid w:val="00D52B38"/>
    <w:rsid w:val="00D53AE2"/>
    <w:rsid w:val="00D5739F"/>
    <w:rsid w:val="00D655E9"/>
    <w:rsid w:val="00D66896"/>
    <w:rsid w:val="00D76D13"/>
    <w:rsid w:val="00D80DFA"/>
    <w:rsid w:val="00D92323"/>
    <w:rsid w:val="00DA099F"/>
    <w:rsid w:val="00DB0BB4"/>
    <w:rsid w:val="00DB13CF"/>
    <w:rsid w:val="00DB59DE"/>
    <w:rsid w:val="00DB6E5F"/>
    <w:rsid w:val="00DC0B71"/>
    <w:rsid w:val="00DC659D"/>
    <w:rsid w:val="00DD4DEA"/>
    <w:rsid w:val="00DF200C"/>
    <w:rsid w:val="00E12222"/>
    <w:rsid w:val="00E14E44"/>
    <w:rsid w:val="00E206A1"/>
    <w:rsid w:val="00E220CC"/>
    <w:rsid w:val="00E22B4F"/>
    <w:rsid w:val="00E23AAB"/>
    <w:rsid w:val="00E25945"/>
    <w:rsid w:val="00E273CD"/>
    <w:rsid w:val="00E41CB5"/>
    <w:rsid w:val="00E44F24"/>
    <w:rsid w:val="00E62D58"/>
    <w:rsid w:val="00E74AD4"/>
    <w:rsid w:val="00E84CBA"/>
    <w:rsid w:val="00E854F2"/>
    <w:rsid w:val="00E92E6A"/>
    <w:rsid w:val="00E9576E"/>
    <w:rsid w:val="00E96154"/>
    <w:rsid w:val="00EC28F0"/>
    <w:rsid w:val="00EC40DE"/>
    <w:rsid w:val="00EC7678"/>
    <w:rsid w:val="00ED229E"/>
    <w:rsid w:val="00EE25B0"/>
    <w:rsid w:val="00EE6138"/>
    <w:rsid w:val="00EF0571"/>
    <w:rsid w:val="00EF12D9"/>
    <w:rsid w:val="00EF1C2E"/>
    <w:rsid w:val="00F0292A"/>
    <w:rsid w:val="00F13942"/>
    <w:rsid w:val="00F2011B"/>
    <w:rsid w:val="00F2073A"/>
    <w:rsid w:val="00F22FA2"/>
    <w:rsid w:val="00F232E2"/>
    <w:rsid w:val="00F402BC"/>
    <w:rsid w:val="00F45B62"/>
    <w:rsid w:val="00F52994"/>
    <w:rsid w:val="00F53ECD"/>
    <w:rsid w:val="00F53F85"/>
    <w:rsid w:val="00F67972"/>
    <w:rsid w:val="00F7396C"/>
    <w:rsid w:val="00F863D4"/>
    <w:rsid w:val="00F9027F"/>
    <w:rsid w:val="00FA728F"/>
    <w:rsid w:val="00FB6D4B"/>
    <w:rsid w:val="00FC081F"/>
    <w:rsid w:val="00FC1177"/>
    <w:rsid w:val="00FC124F"/>
    <w:rsid w:val="00FC4C0B"/>
    <w:rsid w:val="00FC78E7"/>
    <w:rsid w:val="00FD08F8"/>
    <w:rsid w:val="00FD0F8A"/>
    <w:rsid w:val="00FD34D2"/>
    <w:rsid w:val="00FE2BC1"/>
    <w:rsid w:val="00FE481C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A1C85"/>
  <w15:chartTrackingRefBased/>
  <w15:docId w15:val="{A59DBAB7-0847-804C-B1E6-B31D51D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4135"/>
    <w:pPr>
      <w:spacing w:after="200" w:line="276" w:lineRule="auto"/>
    </w:pPr>
    <w:rPr>
      <w:rFonts w:eastAsiaTheme="minorEastAsia" w:cstheme="minorBid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6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6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6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6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6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6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6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5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65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659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659F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659F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659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659F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659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659F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7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65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5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59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76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659F"/>
    <w:rPr>
      <w:rFonts w:eastAsiaTheme="minorEastAsia" w:cstheme="minorBid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A765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65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6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659F"/>
    <w:rPr>
      <w:rFonts w:eastAsiaTheme="minorEastAsia" w:cstheme="min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7659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7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Fett">
    <w:name w:val="Strong"/>
    <w:basedOn w:val="Absatz-Standardschriftart"/>
    <w:uiPriority w:val="22"/>
    <w:qFormat/>
    <w:rsid w:val="00A7659F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67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972"/>
    <w:rPr>
      <w:rFonts w:eastAsiaTheme="minorEastAsia" w:cstheme="minorBidi"/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67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972"/>
    <w:rPr>
      <w:rFonts w:eastAsiaTheme="minorEastAsia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486</Words>
  <Characters>3641</Characters>
  <Application>Microsoft Office Word</Application>
  <DocSecurity>0</DocSecurity>
  <Lines>107</Lines>
  <Paragraphs>85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Hahm</dc:creator>
  <cp:keywords/>
  <dc:description/>
  <cp:lastModifiedBy>Jürgen Hahm</cp:lastModifiedBy>
  <cp:revision>2</cp:revision>
  <cp:lastPrinted>2026-03-17T07:44:00Z</cp:lastPrinted>
  <dcterms:created xsi:type="dcterms:W3CDTF">2026-03-17T07:46:00Z</dcterms:created>
  <dcterms:modified xsi:type="dcterms:W3CDTF">2026-03-17T07:46:00Z</dcterms:modified>
</cp:coreProperties>
</file>